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F2F1" w14:textId="73282416" w:rsidR="001F77F8" w:rsidRDefault="00650401" w:rsidP="009C71E3">
      <w:pPr>
        <w:pStyle w:val="Title"/>
        <w:jc w:val="center"/>
      </w:pPr>
      <w:r>
        <w:t>List of Processors</w:t>
      </w:r>
    </w:p>
    <w:p w14:paraId="672B8731" w14:textId="77777777" w:rsidR="00AC74A9" w:rsidRDefault="00AC74A9" w:rsidP="005C1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2"/>
        <w:gridCol w:w="2634"/>
      </w:tblGrid>
      <w:tr w:rsidR="00DA78C6" w14:paraId="1F1BD388" w14:textId="77777777" w:rsidTr="009C71E3">
        <w:tc>
          <w:tcPr>
            <w:tcW w:w="6382" w:type="dxa"/>
          </w:tcPr>
          <w:p w14:paraId="21C74734" w14:textId="68D50EE1" w:rsidR="00DA78C6" w:rsidRPr="006211D1" w:rsidRDefault="00DA78C6" w:rsidP="005C1D4B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</w:t>
            </w:r>
          </w:p>
        </w:tc>
        <w:tc>
          <w:tcPr>
            <w:tcW w:w="2634" w:type="dxa"/>
          </w:tcPr>
          <w:p w14:paraId="75036A8F" w14:textId="027C7E7D" w:rsidR="00DA78C6" w:rsidRPr="006211D1" w:rsidRDefault="00DA78C6" w:rsidP="005C1D4B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 Type</w:t>
            </w:r>
          </w:p>
        </w:tc>
      </w:tr>
      <w:sdt>
        <w:sdtPr>
          <w:rPr>
            <w:kern w:val="0"/>
            <w:sz w:val="20"/>
            <w:szCs w:val="20"/>
            <w14:ligatures w14:val="none"/>
          </w:rPr>
          <w:alias w:val="Processor row"/>
          <w:tag w:val="Processor row"/>
          <w:id w:val="-1621286290"/>
          <w15:repeatingSection/>
        </w:sdtPr>
        <w:sdtEndPr/>
        <w:sdtConten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Content>
              <w:tr w:rsidR="00DA78C6" w14:paraId="0BE320CD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98ECB52" w14:textId="351A5EAF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Joy:      https://www.thejoyapp.com/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461AC422" w14:textId="73BD029E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997643610"/>
              <w:placeholder>
                <w:docPart w:val="DefaultPlaceholder_-1854013435"/>
              </w:placeholder>
              <w15:repeatingSectionItem/>
            </w:sdtPr>
            <w:sdtContent>
              <w:tr w:rsidR="00DA78C6" w14:paraId="6F4BA7F5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8931093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C36C203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System:     SystmOne(TPP):  www.tpp-uk.com/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87159851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32CC973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611504800"/>
              <w:placeholder>
                <w:docPart w:val="DefaultPlaceholder_-1854013435"/>
              </w:placeholder>
              <w15:repeatingSectionItem/>
            </w:sdtPr>
            <w:sdtContent>
              <w:tr w:rsidR="00DA78C6" w14:paraId="6C1B48DE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202142576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4293762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QuickBooks:      www.quickbooks.intuit.com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7124068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58956FB5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424347201"/>
              <w:placeholder>
                <w:docPart w:val="DefaultPlaceholder_-1854013435"/>
              </w:placeholder>
              <w15:repeatingSectionItem/>
            </w:sdtPr>
            <w:sdtContent>
              <w:tr w:rsidR="00DA78C6" w14:paraId="5462F4EB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01495497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644F38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System:     SystmOne(TPP):  www.tpp-uk.com/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6861779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32D89A7C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218439430"/>
              <w:placeholder>
                <w:docPart w:val="DefaultPlaceholder_-1854013435"/>
              </w:placeholder>
              <w15:repeatingSectionItem/>
            </w:sdtPr>
            <w:sdtContent>
              <w:tr w:rsidR="00DA78C6" w14:paraId="08672EE0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07920700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8034F5F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Core Prescribing Solutions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06778288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098B5C4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Third Party Audit or Patient List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728413770"/>
              <w:placeholder>
                <w:docPart w:val="DefaultPlaceholder_-1854013435"/>
              </w:placeholder>
              <w15:repeatingSectionItem/>
            </w:sdtPr>
            <w:sdtContent>
              <w:tr w:rsidR="00DA78C6" w14:paraId="774880D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85517981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A7BC161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NW ICB:    www.norfolkandwaveneyccg.nhs.uk/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35562752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2EA1E4E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Integrated Care Board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240320462"/>
              <w:placeholder>
                <w:docPart w:val="DefaultPlaceholder_-1854013435"/>
              </w:placeholder>
              <w15:repeatingSectionItem/>
            </w:sdtPr>
            <w:sdtContent>
              <w:tr w:rsidR="00DA78C6" w14:paraId="6CF3AB90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40326114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11766DF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e-LH:    www.e-lfh.org.uk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91089343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73764443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819026695"/>
              <w:placeholder>
                <w:docPart w:val="DefaultPlaceholder_-1854013435"/>
              </w:placeholder>
              <w15:repeatingSectionItem/>
            </w:sdtPr>
            <w:sdtContent>
              <w:tr w:rsidR="00DA78C6" w14:paraId="19AE2B9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63784172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D02D5C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Skills4Health:    www.skillsforhealth.org.uk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7015510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34784596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2070768218"/>
              <w:placeholder>
                <w:docPart w:val="DefaultPlaceholder_-1854013435"/>
              </w:placeholder>
              <w15:repeatingSectionItem/>
            </w:sdtPr>
            <w:sdtContent>
              <w:tr w:rsidR="00DA78C6" w14:paraId="54EA5B23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52871597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77A774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Avena:  www.avenaconfidential.co.uk/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91274525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E35A626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Confidential Waste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885371480"/>
              <w:placeholder>
                <w:docPart w:val="DefaultPlaceholder_-1854013435"/>
              </w:placeholder>
              <w15:repeatingSectionItem/>
            </w:sdtPr>
            <w:sdtContent>
              <w:tr w:rsidR="00DA78C6" w14:paraId="63E66FFA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68081618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06D49D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Sum Up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79213902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33F21035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or payroll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834691486"/>
              <w:placeholder>
                <w:docPart w:val="DefaultPlaceholder_-1854013435"/>
              </w:placeholder>
              <w15:repeatingSectionItem/>
            </w:sdtPr>
            <w:sdtContent>
              <w:tr w:rsidR="00DA78C6" w14:paraId="7E1AD9BC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59793766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221D12A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 &amp; K training:   www.mkupdate.co.uk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14456943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0EF09F28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484499555"/>
              <w:placeholder>
                <w:docPart w:val="DefaultPlaceholder_-1854013435"/>
              </w:placeholder>
              <w15:repeatingSectionItem/>
            </w:sdtPr>
            <w:sdtContent>
              <w:tr w:rsidR="00DA78C6" w14:paraId="64E1246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0253863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D4D4A77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UCheck:  www.ucheck.co.uk/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1033981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41140ACA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Disclosure and Barring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442648723"/>
              <w:placeholder>
                <w:docPart w:val="DefaultPlaceholder_-1854013435"/>
              </w:placeholder>
              <w15:repeatingSectionItem/>
            </w:sdtPr>
            <w:sdtContent>
              <w:tr w:rsidR="00DA78C6" w14:paraId="121AD8E0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9600954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FBD8B4F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Education for Health:   www.educationforhealth.org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41621625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5F3EEF19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039006126"/>
              <w:placeholder>
                <w:docPart w:val="DefaultPlaceholder_-1854013435"/>
              </w:placeholder>
              <w15:repeatingSectionItem/>
            </w:sdtPr>
            <w:sdtContent>
              <w:tr w:rsidR="00DA78C6" w14:paraId="39DE4481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52629444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2C07CB7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iGPR:  www.igpr.co.uk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76556748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F2B8BC8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2019042675"/>
              <w:placeholder>
                <w:docPart w:val="DefaultPlaceholder_-1854013435"/>
              </w:placeholder>
              <w15:repeatingSectionItem/>
            </w:sdtPr>
            <w:sdtContent>
              <w:tr w:rsidR="00DA78C6" w14:paraId="0F86A9CB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34460419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46CBAC0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APR - Wavenet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8804158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30CEB8F9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Telecommunications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771738467"/>
              <w:placeholder>
                <w:docPart w:val="DefaultPlaceholder_-1854013435"/>
              </w:placeholder>
              <w15:repeatingSectionItem/>
            </w:sdtPr>
            <w:sdtContent>
              <w:tr w:rsidR="00DA78C6" w14:paraId="2F10DBD0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70972130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78E6E5D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AccurX:    www.accurx.com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21488562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7F0839AC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394962031"/>
              <w:placeholder>
                <w:docPart w:val="DefaultPlaceholder_-1854013435"/>
              </w:placeholder>
              <w15:repeatingSectionItem/>
            </w:sdtPr>
            <w:sdtContent>
              <w:tr w:rsidR="00DA78C6" w14:paraId="0C453778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66169464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B4483A0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DA Languages:    www.dalanguages.co.uk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79457369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CD08C98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Translation Services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12252298"/>
              <w:placeholder>
                <w:docPart w:val="DefaultPlaceholder_-1854013435"/>
              </w:placeholder>
              <w15:repeatingSectionItem/>
            </w:sdtPr>
            <w:sdtContent>
              <w:tr w:rsidR="00DA78C6" w14:paraId="271C4A39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9159681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1E05CAA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Microsoft Teams:     www.microsoft.com/en-gb/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71872909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7B2EC850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Video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555895961"/>
              <w:placeholder>
                <w:docPart w:val="DefaultPlaceholder_-1854013435"/>
              </w:placeholder>
              <w15:repeatingSectionItem/>
            </w:sdtPr>
            <w:sdtContent>
              <w:tr w:rsidR="00DA78C6" w14:paraId="62F6BA88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9687577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81E4A82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Cinapsis:     www.cinapsis.org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52644413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69C27CF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60360773"/>
              <w:placeholder>
                <w:docPart w:val="DefaultPlaceholder_-1854013435"/>
              </w:placeholder>
              <w15:repeatingSectionItem/>
            </w:sdtPr>
            <w:sdtContent>
              <w:tr w:rsidR="00DA78C6" w14:paraId="31D99F78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2028853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4B5E6D7A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Eclipse Solutions (Safety Reports):      www.eclipsegroup.co.uk/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87977932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13E15EB1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396778845"/>
              <w:placeholder>
                <w:docPart w:val="DefaultPlaceholder_-1854013435"/>
              </w:placeholder>
              <w15:repeatingSectionItem/>
            </w:sdtPr>
            <w:sdtContent>
              <w:tr w:rsidR="00DA78C6" w14:paraId="3A3BF7DD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97575649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52B8DCE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Silicon Practice (Footfall):         www.siliconpractice.co.uk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9467461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F3C994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Website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699861142"/>
              <w:placeholder>
                <w:docPart w:val="DefaultPlaceholder_-1854013435"/>
              </w:placeholder>
              <w15:repeatingSectionItem/>
            </w:sdtPr>
            <w:sdtContent>
              <w:tr w:rsidR="00DA78C6" w14:paraId="062F999D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70601480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2B649803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E-Referrals:      https://digital.nhs.uk/services/e-referral-service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30982252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2E42FC4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76671867"/>
              <w:placeholder>
                <w:docPart w:val="DefaultPlaceholder_-1854013435"/>
              </w:placeholder>
              <w15:repeatingSectionItem/>
            </w:sdtPr>
            <w:sdtContent>
              <w:tr w:rsidR="00DA78C6" w14:paraId="2D14456A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39839305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EC51469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 Diagnostics:      www.healthdiagnostics.co.uk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0326299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548E94B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1471708887"/>
              <w:placeholder>
                <w:docPart w:val="DefaultPlaceholder_-1854013435"/>
              </w:placeholder>
              <w15:repeatingSectionItem/>
            </w:sdtPr>
            <w:sdtContent>
              <w:tr w:rsidR="00DA78C6" w14:paraId="3677C564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106582394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5A393079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 Intelligence:    www.health-intelligence.com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78908934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ED826B8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689828259"/>
              <w:placeholder>
                <w:docPart w:val="DefaultPlaceholder_-1854013435"/>
              </w:placeholder>
              <w15:repeatingSectionItem/>
            </w:sdtPr>
            <w:sdtContent>
              <w:tr w:rsidR="00DA78C6" w14:paraId="585FBA0F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86903801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1342E72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MJOG:     www.mjog.com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39874645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3666D5A5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293368788"/>
              <w:placeholder>
                <w:docPart w:val="DefaultPlaceholder_-1854013435"/>
              </w:placeholder>
              <w15:repeatingSectionItem/>
            </w:sdtPr>
            <w:sdtContent>
              <w:tr w:rsidR="00DA78C6" w14:paraId="134C757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2206134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23BF6591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Pinnacle (COVID Vaccinations):      www.oasisgroup.com/services/notespace.6453.html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68101623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F727052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192139108"/>
              <w:placeholder>
                <w:docPart w:val="DefaultPlaceholder_-1854013435"/>
              </w:placeholder>
              <w15:repeatingSectionItem/>
            </w:sdtPr>
            <w:sdtContent>
              <w:tr w:rsidR="00DA78C6" w14:paraId="68DC0A05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42515088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5287454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Practice Index HR:     wwww.practiceindex.co.uk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40911308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99DE8F5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Human Resources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876586679"/>
              <w:placeholder>
                <w:docPart w:val="DefaultPlaceholder_-1854013435"/>
              </w:placeholder>
              <w15:repeatingSectionItem/>
            </w:sdtPr>
            <w:sdtContent>
              <w:tr w:rsidR="00DA78C6" w14:paraId="007B6D61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47872967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EC4B9A2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Peninsula HR:      www.peninsulagrouplimited.com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32983072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17BE2F60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Human Resources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571027360"/>
              <w:placeholder>
                <w:docPart w:val="DefaultPlaceholder_-1854013435"/>
              </w:placeholder>
              <w15:repeatingSectionItem/>
            </w:sdtPr>
            <w:sdtContent>
              <w:tr w:rsidR="00DA78C6" w14:paraId="7FC55A85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05512553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32C241D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Arden &amp; Gem CSU:      www.ardengemcsu.nhs.uk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710794970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6A1DE16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01877021"/>
              <w:placeholder>
                <w:docPart w:val="DefaultPlaceholder_-1854013435"/>
              </w:placeholder>
              <w15:repeatingSectionItem/>
            </w:sdtPr>
            <w:sdtContent>
              <w:tr w:rsidR="00DA78C6" w14:paraId="6BC4EE51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89177191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A4D17B8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NELCSU:      www.nelcsu.nhs.uk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82686050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12210AB4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142043589"/>
              <w:placeholder>
                <w:docPart w:val="DefaultPlaceholder_-1854013435"/>
              </w:placeholder>
              <w15:repeatingSectionItem/>
            </w:sdtPr>
            <w:sdtContent>
              <w:tr w:rsidR="00DA78C6" w14:paraId="2AAA2FC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201363861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032EF894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NCHC:       www.norfolkcommunityhealthandcare.nhs.uk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801603905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4BBA6F5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780225005"/>
              <w:placeholder>
                <w:docPart w:val="DefaultPlaceholder_-1854013435"/>
              </w:placeholder>
              <w15:repeatingSectionItem/>
            </w:sdtPr>
            <w:sdtContent>
              <w:tr w:rsidR="00DA78C6" w14:paraId="75BAB863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83179829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592FC5F5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Clarity TeamNet:      www.teamnet.clarity.co.uk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96628083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1B27DC1D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2045257624"/>
              <w:placeholder>
                <w:docPart w:val="DefaultPlaceholder_-1854013435"/>
              </w:placeholder>
              <w15:repeatingSectionItem/>
            </w:sdtPr>
            <w:sdtContent>
              <w:tr w:rsidR="00DA78C6" w14:paraId="356D4B76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296455266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3F59E81E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Cellmark:     www.cellmark.co.uk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83197570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6D28984C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Third Party Auditors / Quality Management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332344928"/>
              <w:placeholder>
                <w:docPart w:val="DefaultPlaceholder_-1854013435"/>
              </w:placeholder>
              <w15:repeatingSectionItem/>
            </w:sdtPr>
            <w:sdtContent>
              <w:tr w:rsidR="00DA78C6" w14:paraId="1FD3581A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160646379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6977B17B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ASL:      www.asl-group.co.uk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588777587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4E780C14" w14:textId="77777777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Copier / Scanner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408305376"/>
              <w:placeholder>
                <w:docPart w:val="DefaultPlaceholder_-1854013435"/>
              </w:placeholder>
              <w15:repeatingSectionItem/>
            </w:sdtPr>
            <w:sdtContent>
              <w:tr w:rsidR="00DA78C6" w14:paraId="6F16BAC2" w14:textId="77777777" w:rsidTr="009C71E3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55983282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6382" w:type="dxa"/>
                        <w:vAlign w:val="center"/>
                      </w:tcPr>
                      <w:p w14:paraId="19DB649B" w14:textId="77777777" w:rsidR="00DA78C6" w:rsidRPr="00B5674A" w:rsidRDefault="00DA78C6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NHS Business Service Authority:    www.nhsbsa.nhs.uk/nhs-pensions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-1100870441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634" w:type="dxa"/>
                        <w:vAlign w:val="center"/>
                      </w:tcPr>
                      <w:p w14:paraId="2B7268F6" w14:textId="4BDD5C2C" w:rsidR="00DA78C6" w:rsidRPr="00B5674A" w:rsidRDefault="0094292C" w:rsidP="009D2C5C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F98C5CF" w14:textId="77777777" w:rsidR="005C1D4B" w:rsidRDefault="005C1D4B" w:rsidP="005C1D4B"/>
    <w:p w14:paraId="4074F832" w14:textId="1ECB59D4" w:rsidR="00E7577C" w:rsidRPr="00163E94" w:rsidRDefault="00E7577C" w:rsidP="001F77F8">
      <w:pPr>
        <w:rPr>
          <w:sz w:val="24"/>
          <w:szCs w:val="24"/>
        </w:rPr>
      </w:pPr>
    </w:p>
    <w:sectPr w:rsidR="00E7577C" w:rsidRPr="00163E94" w:rsidSect="009C71E3">
      <w:headerReference w:type="default" r:id="rId11"/>
      <w:footerReference w:type="default" r:id="rId12"/>
      <w:pgSz w:w="11906" w:h="16838"/>
      <w:pgMar w:top="1560" w:right="1440" w:bottom="1440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E7B" w14:textId="77777777" w:rsidR="009D6419" w:rsidRDefault="009D6419" w:rsidP="00566AFE">
      <w:pPr>
        <w:spacing w:after="0" w:line="240" w:lineRule="auto"/>
      </w:pPr>
      <w:r>
        <w:separator/>
      </w:r>
    </w:p>
  </w:endnote>
  <w:endnote w:type="continuationSeparator" w:id="0">
    <w:p w14:paraId="63CB806A" w14:textId="77777777" w:rsidR="009D6419" w:rsidRDefault="009D6419" w:rsidP="0056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E1F9" w14:textId="461153DA" w:rsidR="007E2AA8" w:rsidRDefault="007E2AA8">
    <w:pPr>
      <w:pStyle w:val="Footer"/>
      <w:rPr>
        <w:noProof/>
      </w:rPr>
    </w:pPr>
  </w:p>
  <w:p w14:paraId="7095FF92" w14:textId="77777777" w:rsidR="00566AFE" w:rsidRDefault="0056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65E" w14:textId="77777777" w:rsidR="009D6419" w:rsidRDefault="009D6419" w:rsidP="00566AFE">
      <w:pPr>
        <w:spacing w:after="0" w:line="240" w:lineRule="auto"/>
      </w:pPr>
      <w:r>
        <w:separator/>
      </w:r>
    </w:p>
  </w:footnote>
  <w:footnote w:type="continuationSeparator" w:id="0">
    <w:p w14:paraId="3759B89D" w14:textId="77777777" w:rsidR="009D6419" w:rsidRDefault="009D6419" w:rsidP="0056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B3AF" w14:textId="77777777" w:rsidR="009C71E3" w:rsidRPr="00745884" w:rsidRDefault="009C71E3" w:rsidP="009C71E3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jc w:val="center"/>
      <w:rPr>
        <w:rFonts w:ascii="Arial" w:hAnsi="Arial" w:cs="Arial"/>
        <w:b/>
        <w:sz w:val="44"/>
        <w:szCs w:val="44"/>
      </w:rPr>
    </w:pPr>
    <w:r w:rsidRPr="00745884">
      <w:rPr>
        <w:rFonts w:ascii="Arial" w:hAnsi="Arial" w:cs="Arial"/>
        <w:b/>
        <w:sz w:val="44"/>
        <w:szCs w:val="44"/>
      </w:rPr>
      <w:t>THE BEACHES MEDICAL CENTRE</w:t>
    </w:r>
  </w:p>
  <w:p w14:paraId="0603A4DB" w14:textId="2FA364AE" w:rsidR="007E2AA8" w:rsidRDefault="007E2AA8" w:rsidP="00566AFE">
    <w:pPr>
      <w:pStyle w:val="Header"/>
      <w:tabs>
        <w:tab w:val="clear" w:pos="4513"/>
        <w:tab w:val="clear" w:pos="9026"/>
        <w:tab w:val="left" w:pos="3684"/>
      </w:tabs>
      <w:rPr>
        <w:b/>
        <w:bCs/>
        <w:noProof/>
      </w:rPr>
    </w:pPr>
  </w:p>
  <w:p w14:paraId="54D81390" w14:textId="77777777" w:rsidR="007E2AA8" w:rsidRDefault="007E2AA8" w:rsidP="00566AFE">
    <w:pPr>
      <w:pStyle w:val="Header"/>
      <w:tabs>
        <w:tab w:val="clear" w:pos="4513"/>
        <w:tab w:val="clear" w:pos="9026"/>
        <w:tab w:val="left" w:pos="3684"/>
      </w:tabs>
      <w:rPr>
        <w:noProof/>
      </w:rPr>
    </w:pPr>
  </w:p>
  <w:p w14:paraId="00736963" w14:textId="77777777" w:rsidR="00566AFE" w:rsidRPr="00566AFE" w:rsidRDefault="00566AFE" w:rsidP="00566AFE">
    <w:pPr>
      <w:pStyle w:val="Header"/>
      <w:tabs>
        <w:tab w:val="clear" w:pos="4513"/>
        <w:tab w:val="clear" w:pos="9026"/>
        <w:tab w:val="left" w:pos="368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729"/>
    <w:multiLevelType w:val="hybridMultilevel"/>
    <w:tmpl w:val="E06E7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27E8"/>
    <w:multiLevelType w:val="hybridMultilevel"/>
    <w:tmpl w:val="30F0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5540">
    <w:abstractNumId w:val="1"/>
  </w:num>
  <w:num w:numId="2" w16cid:durableId="9043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9"/>
    <w:rsid w:val="000042F9"/>
    <w:rsid w:val="000253D0"/>
    <w:rsid w:val="00076031"/>
    <w:rsid w:val="0007731D"/>
    <w:rsid w:val="00090A30"/>
    <w:rsid w:val="000A6950"/>
    <w:rsid w:val="000B7941"/>
    <w:rsid w:val="000E6979"/>
    <w:rsid w:val="001113DE"/>
    <w:rsid w:val="00121B3C"/>
    <w:rsid w:val="00163E94"/>
    <w:rsid w:val="001B72EB"/>
    <w:rsid w:val="001F0024"/>
    <w:rsid w:val="001F77F8"/>
    <w:rsid w:val="002264F4"/>
    <w:rsid w:val="002552CE"/>
    <w:rsid w:val="002D0896"/>
    <w:rsid w:val="00323758"/>
    <w:rsid w:val="00362ED3"/>
    <w:rsid w:val="00390C63"/>
    <w:rsid w:val="0043618D"/>
    <w:rsid w:val="00480996"/>
    <w:rsid w:val="00566AFE"/>
    <w:rsid w:val="005C1D4B"/>
    <w:rsid w:val="005F1ABE"/>
    <w:rsid w:val="005F679A"/>
    <w:rsid w:val="006211D1"/>
    <w:rsid w:val="00650401"/>
    <w:rsid w:val="0066686A"/>
    <w:rsid w:val="006D41B5"/>
    <w:rsid w:val="00702319"/>
    <w:rsid w:val="00773D05"/>
    <w:rsid w:val="00794D00"/>
    <w:rsid w:val="007E2AA8"/>
    <w:rsid w:val="007F1E03"/>
    <w:rsid w:val="007F3DEA"/>
    <w:rsid w:val="00865869"/>
    <w:rsid w:val="008A380B"/>
    <w:rsid w:val="008A4968"/>
    <w:rsid w:val="008A49AE"/>
    <w:rsid w:val="008D0B90"/>
    <w:rsid w:val="00915511"/>
    <w:rsid w:val="0094292C"/>
    <w:rsid w:val="009563CD"/>
    <w:rsid w:val="009C496A"/>
    <w:rsid w:val="009C71E3"/>
    <w:rsid w:val="009C7A9D"/>
    <w:rsid w:val="009D2C5C"/>
    <w:rsid w:val="009D6419"/>
    <w:rsid w:val="009E153A"/>
    <w:rsid w:val="009E70D9"/>
    <w:rsid w:val="00A758D9"/>
    <w:rsid w:val="00A87FBA"/>
    <w:rsid w:val="00A90297"/>
    <w:rsid w:val="00AC74A9"/>
    <w:rsid w:val="00AF4087"/>
    <w:rsid w:val="00B347FB"/>
    <w:rsid w:val="00B5674A"/>
    <w:rsid w:val="00B66E13"/>
    <w:rsid w:val="00B70A23"/>
    <w:rsid w:val="00B86CA1"/>
    <w:rsid w:val="00BC6B3D"/>
    <w:rsid w:val="00C02CB8"/>
    <w:rsid w:val="00C2090B"/>
    <w:rsid w:val="00C220E5"/>
    <w:rsid w:val="00C2752F"/>
    <w:rsid w:val="00C41303"/>
    <w:rsid w:val="00C601DB"/>
    <w:rsid w:val="00C63649"/>
    <w:rsid w:val="00CB0B54"/>
    <w:rsid w:val="00CF0C33"/>
    <w:rsid w:val="00D41FA3"/>
    <w:rsid w:val="00DA78C6"/>
    <w:rsid w:val="00DF46DC"/>
    <w:rsid w:val="00E22C18"/>
    <w:rsid w:val="00E33059"/>
    <w:rsid w:val="00E613DF"/>
    <w:rsid w:val="00E7577C"/>
    <w:rsid w:val="00E80E7D"/>
    <w:rsid w:val="00E911BF"/>
    <w:rsid w:val="00EF0E47"/>
    <w:rsid w:val="00F22259"/>
    <w:rsid w:val="00F6322D"/>
    <w:rsid w:val="00F83BA4"/>
    <w:rsid w:val="00FA4257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E841"/>
  <w15:chartTrackingRefBased/>
  <w15:docId w15:val="{D3EE705C-6D5B-43D0-A56B-62BF399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63"/>
    <w:pPr>
      <w:spacing w:line="360" w:lineRule="auto"/>
    </w:pPr>
    <w:rPr>
      <w:rFonts w:ascii="Roboto lt" w:hAnsi="Roboto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FE"/>
  </w:style>
  <w:style w:type="paragraph" w:styleId="Footer">
    <w:name w:val="footer"/>
    <w:basedOn w:val="Normal"/>
    <w:link w:val="Foot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FE"/>
  </w:style>
  <w:style w:type="character" w:styleId="Hyperlink">
    <w:name w:val="Hyperlink"/>
    <w:basedOn w:val="DefaultParagraphFont"/>
    <w:uiPriority w:val="99"/>
    <w:unhideWhenUsed/>
    <w:rsid w:val="00362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3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7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0231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0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ic\AppData\Local\Microsoft\Windows\INetCache\Content.Outlook\QH8UF3YB\Blank%20Headed%20Kafico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C953-6DF8-48FB-B1F1-2ECC2AC5F762}"/>
      </w:docPartPr>
      <w:docPartBody>
        <w:p w:rsidR="002412DC" w:rsidRDefault="00E30A98">
          <w:r w:rsidRPr="005868E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2BEA-E231-43D3-AAD2-EEDC69BEA459}"/>
      </w:docPartPr>
      <w:docPartBody>
        <w:p w:rsidR="00F244B0" w:rsidRDefault="00F244B0">
          <w:r w:rsidRPr="00A737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72"/>
    <w:rsid w:val="000042F9"/>
    <w:rsid w:val="00076031"/>
    <w:rsid w:val="000A5542"/>
    <w:rsid w:val="002412DC"/>
    <w:rsid w:val="00583272"/>
    <w:rsid w:val="009563CD"/>
    <w:rsid w:val="00A758D9"/>
    <w:rsid w:val="00BF1D16"/>
    <w:rsid w:val="00C02CB8"/>
    <w:rsid w:val="00C2752F"/>
    <w:rsid w:val="00C53349"/>
    <w:rsid w:val="00E30A98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D16"/>
    <w:rPr>
      <w:color w:val="666666"/>
    </w:rPr>
  </w:style>
  <w:style w:type="paragraph" w:customStyle="1" w:styleId="6EC639AD07FF4209B79B6DDCE1DA09E3">
    <w:name w:val="6EC639AD07FF4209B79B6DDCE1DA09E3"/>
    <w:rsid w:val="00BF1D16"/>
    <w:pPr>
      <w:spacing w:line="259" w:lineRule="auto"/>
    </w:pPr>
    <w:rPr>
      <w:sz w:val="22"/>
      <w:szCs w:val="22"/>
    </w:rPr>
  </w:style>
  <w:style w:type="paragraph" w:customStyle="1" w:styleId="3C65220023BD4D5F83B39963FC96E284">
    <w:name w:val="3C65220023BD4D5F83B39963FC96E284"/>
    <w:rsid w:val="00BF1D16"/>
    <w:pPr>
      <w:spacing w:line="259" w:lineRule="auto"/>
    </w:pPr>
    <w:rPr>
      <w:sz w:val="22"/>
      <w:szCs w:val="22"/>
    </w:rPr>
  </w:style>
  <w:style w:type="paragraph" w:customStyle="1" w:styleId="7F12DCAEA5DE48E79B8125C757428684">
    <w:name w:val="7F12DCAEA5DE48E79B8125C757428684"/>
    <w:rsid w:val="00BF1D16"/>
    <w:pPr>
      <w:spacing w:line="259" w:lineRule="auto"/>
    </w:pPr>
    <w:rPr>
      <w:sz w:val="22"/>
      <w:szCs w:val="22"/>
    </w:rPr>
  </w:style>
  <w:style w:type="paragraph" w:customStyle="1" w:styleId="A4508099AB0145D7BB8FB7292BE87086">
    <w:name w:val="A4508099AB0145D7BB8FB7292BE87086"/>
    <w:rsid w:val="00BF1D16"/>
    <w:pPr>
      <w:spacing w:line="259" w:lineRule="auto"/>
    </w:pPr>
    <w:rPr>
      <w:sz w:val="22"/>
      <w:szCs w:val="22"/>
    </w:rPr>
  </w:style>
  <w:style w:type="paragraph" w:customStyle="1" w:styleId="6173DE89EB61464B9BAF08B156E9DC24">
    <w:name w:val="6173DE89EB61464B9BAF08B156E9DC24"/>
    <w:rsid w:val="00BF1D16"/>
    <w:pPr>
      <w:spacing w:line="259" w:lineRule="auto"/>
    </w:pPr>
    <w:rPr>
      <w:sz w:val="22"/>
      <w:szCs w:val="22"/>
    </w:rPr>
  </w:style>
  <w:style w:type="paragraph" w:customStyle="1" w:styleId="8C08D2CA35754BB6A7221433FEFA7EDD">
    <w:name w:val="8C08D2CA35754BB6A7221433FEFA7EDD"/>
    <w:rsid w:val="00BF1D16"/>
    <w:pPr>
      <w:spacing w:line="259" w:lineRule="auto"/>
    </w:pPr>
    <w:rPr>
      <w:sz w:val="22"/>
      <w:szCs w:val="22"/>
    </w:rPr>
  </w:style>
  <w:style w:type="paragraph" w:customStyle="1" w:styleId="D07D786D6C1440DA8A4075DE1A57A4C3">
    <w:name w:val="D07D786D6C1440DA8A4075DE1A57A4C3"/>
    <w:rsid w:val="00BF1D16"/>
    <w:pPr>
      <w:spacing w:line="259" w:lineRule="auto"/>
    </w:pPr>
    <w:rPr>
      <w:sz w:val="22"/>
      <w:szCs w:val="22"/>
    </w:rPr>
  </w:style>
  <w:style w:type="paragraph" w:customStyle="1" w:styleId="55A9B12C07F6461AA9D0A5DFC7B08D6B">
    <w:name w:val="55A9B12C07F6461AA9D0A5DFC7B08D6B"/>
    <w:rsid w:val="00BF1D16"/>
    <w:pPr>
      <w:spacing w:line="259" w:lineRule="auto"/>
    </w:pPr>
    <w:rPr>
      <w:sz w:val="22"/>
      <w:szCs w:val="22"/>
    </w:rPr>
  </w:style>
  <w:style w:type="paragraph" w:customStyle="1" w:styleId="4B3BA46DC26745D2A51B8C164ECA2499">
    <w:name w:val="4B3BA46DC26745D2A51B8C164ECA2499"/>
    <w:rsid w:val="00BF1D16"/>
    <w:pPr>
      <w:spacing w:line="259" w:lineRule="auto"/>
    </w:pPr>
    <w:rPr>
      <w:sz w:val="22"/>
      <w:szCs w:val="22"/>
    </w:rPr>
  </w:style>
  <w:style w:type="paragraph" w:customStyle="1" w:styleId="E299C140AF444B09BB6E1DAE3481B2EC">
    <w:name w:val="E299C140AF444B09BB6E1DAE3481B2EC"/>
    <w:rsid w:val="00BF1D16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98315e-b48c-4913-a068-6f94d5433b7a">
      <Terms xmlns="http://schemas.microsoft.com/office/infopath/2007/PartnerControls"/>
    </lcf76f155ced4ddcb4097134ff3c332f>
    <TaxCatchAll xmlns="a61371d0-a28a-4912-869f-f2c2c929f7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513C56D36AB4985A606162BB6E36B" ma:contentTypeVersion="20" ma:contentTypeDescription="Create a new document." ma:contentTypeScope="" ma:versionID="5fa2e4a3462a9ef6eee6dba5cfa1536d">
  <xsd:schema xmlns:xsd="http://www.w3.org/2001/XMLSchema" xmlns:xs="http://www.w3.org/2001/XMLSchema" xmlns:p="http://schemas.microsoft.com/office/2006/metadata/properties" xmlns:ns1="http://schemas.microsoft.com/sharepoint/v3" xmlns:ns2="9498315e-b48c-4913-a068-6f94d5433b7a" xmlns:ns3="a61371d0-a28a-4912-869f-f2c2c929f705" targetNamespace="http://schemas.microsoft.com/office/2006/metadata/properties" ma:root="true" ma:fieldsID="827cebe8bdb02c2325d8851823b789c6" ns1:_="" ns2:_="" ns3:_="">
    <xsd:import namespace="http://schemas.microsoft.com/sharepoint/v3"/>
    <xsd:import namespace="9498315e-b48c-4913-a068-6f94d5433b7a"/>
    <xsd:import namespace="a61371d0-a28a-4912-869f-f2c2c929f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315e-b48c-4913-a068-6f94d5433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71d0-a28a-4912-869f-f2c2c929f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59d10f-e33d-4131-9fd6-ed7b4cdefd82}" ma:internalName="TaxCatchAll" ma:showField="CatchAllData" ma:web="a61371d0-a28a-4912-869f-f2c2c929f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C44F5-F391-41EF-A692-AA51ECA445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eed40b-7219-4dff-aee4-fa29d90db2ce"/>
    <ds:schemaRef ds:uri="3d4a8339-37d1-49c7-b677-86fece3db6a7"/>
  </ds:schemaRefs>
</ds:datastoreItem>
</file>

<file path=customXml/itemProps2.xml><?xml version="1.0" encoding="utf-8"?>
<ds:datastoreItem xmlns:ds="http://schemas.openxmlformats.org/officeDocument/2006/customXml" ds:itemID="{674CE252-09DD-40B9-A7EA-B39D449C2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33DB0-9C30-4506-8D2E-C66F36CC4F48}"/>
</file>

<file path=customXml/itemProps4.xml><?xml version="1.0" encoding="utf-8"?>
<ds:datastoreItem xmlns:ds="http://schemas.openxmlformats.org/officeDocument/2006/customXml" ds:itemID="{165CBF4C-DE45-46AF-836A-5E5EFA81C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83eb9b12-1a94-43f5-b42d-c83690cad48c}" enabled="0" method="" siteId="{83eb9b12-1a94-43f5-b42d-c83690cad4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Headed Kafico (002)</Template>
  <TotalTime>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WILKINSON, Karen (BEACHES MEDICAL CENTRE)</cp:lastModifiedBy>
  <cp:revision>5</cp:revision>
  <cp:lastPrinted>2022-10-27T18:52:00Z</cp:lastPrinted>
  <dcterms:created xsi:type="dcterms:W3CDTF">2025-06-26T10:40:00Z</dcterms:created>
  <dcterms:modified xsi:type="dcterms:W3CDTF">2025-06-26T11:09:00Z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0x010100F27513C56D36AB4985A606162BB6E36B</vt:lpwstr>
  </property>
  <property fmtid="{D5CDD505-2E9C-101B-9397-08002B2CF9AE}" pid="3" name="MediaServiceImageTags">
    <vt:lpwstr/>
  </property>
</Properties>
</file>